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6A1CED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A1CED" w:rsidRPr="006A1CED">
        <w:t>Переходы металл</w:t>
      </w:r>
      <w:proofErr w:type="gramStart"/>
      <w:r w:rsidR="006A1CED" w:rsidRPr="006A1CED">
        <w:t>.</w:t>
      </w:r>
      <w:proofErr w:type="gramEnd"/>
      <w:r w:rsidR="006A1CED">
        <w:t xml:space="preserve"> </w:t>
      </w:r>
      <w:proofErr w:type="gramStart"/>
      <w:r w:rsidR="006A1CED" w:rsidRPr="006A1CED">
        <w:t>ч</w:t>
      </w:r>
      <w:proofErr w:type="gramEnd"/>
      <w:r w:rsidR="006A1CED" w:rsidRPr="006A1CED">
        <w:t>ерез дорогу, реку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>Красноярский край, Турухан</w:t>
      </w:r>
      <w:bookmarkStart w:id="0" w:name="_GoBack"/>
      <w:bookmarkEnd w:id="0"/>
      <w:r w:rsidRPr="00DD416C">
        <w:t xml:space="preserve">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6A1CED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68AF1-CCB4-492D-8C18-94615D7D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474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108</cp:revision>
  <cp:lastPrinted>2019-09-03T02:53:00Z</cp:lastPrinted>
  <dcterms:created xsi:type="dcterms:W3CDTF">2019-07-16T10:01:00Z</dcterms:created>
  <dcterms:modified xsi:type="dcterms:W3CDTF">2019-09-03T04:27:00Z</dcterms:modified>
</cp:coreProperties>
</file>